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066" w:rsidRDefault="00572066" w:rsidP="00572066">
      <w:pPr>
        <w:jc w:val="both"/>
        <w:rPr>
          <w:rFonts w:ascii="Arial" w:hAnsi="Arial" w:cs="Arial"/>
          <w:sz w:val="20"/>
          <w:szCs w:val="20"/>
        </w:rPr>
      </w:pPr>
    </w:p>
    <w:p w:rsidR="00572066" w:rsidRDefault="00572066" w:rsidP="0057206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REGISTRO No. _________</w:t>
      </w:r>
    </w:p>
    <w:p w:rsidR="00363E3B" w:rsidRDefault="00572066" w:rsidP="0057206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 acuerdo a Junta General Ordinaria y Extraordinaria, celebrada el </w:t>
      </w:r>
      <w:proofErr w:type="spellStart"/>
      <w:r>
        <w:rPr>
          <w:rFonts w:ascii="Arial" w:hAnsi="Arial" w:cs="Arial"/>
          <w:sz w:val="20"/>
          <w:szCs w:val="20"/>
        </w:rPr>
        <w:t>dia</w:t>
      </w:r>
      <w:proofErr w:type="spellEnd"/>
      <w:r>
        <w:rPr>
          <w:rFonts w:ascii="Arial" w:hAnsi="Arial" w:cs="Arial"/>
          <w:sz w:val="20"/>
          <w:szCs w:val="20"/>
        </w:rPr>
        <w:t xml:space="preserve"> _____ de ______ </w:t>
      </w:r>
      <w:proofErr w:type="spellStart"/>
      <w:r>
        <w:rPr>
          <w:rFonts w:ascii="Arial" w:hAnsi="Arial" w:cs="Arial"/>
          <w:sz w:val="20"/>
          <w:szCs w:val="20"/>
        </w:rPr>
        <w:t>de</w:t>
      </w:r>
      <w:proofErr w:type="spellEnd"/>
      <w:r>
        <w:rPr>
          <w:rFonts w:ascii="Arial" w:hAnsi="Arial" w:cs="Arial"/>
          <w:sz w:val="20"/>
          <w:szCs w:val="20"/>
        </w:rPr>
        <w:t xml:space="preserve"> dos mil _______ a las _____horas; se acordó: </w:t>
      </w:r>
    </w:p>
    <w:p w:rsidR="00572066" w:rsidRDefault="00572066" w:rsidP="00572066">
      <w:pPr>
        <w:pStyle w:val="Prrafodelista"/>
        <w:spacing w:line="360" w:lineRule="auto"/>
        <w:ind w:left="0"/>
        <w:jc w:val="both"/>
        <w:rPr>
          <w:rFonts w:ascii="Arial" w:eastAsiaTheme="minorHAnsi" w:hAnsi="Arial" w:cs="Arial"/>
          <w:sz w:val="20"/>
          <w:szCs w:val="20"/>
        </w:rPr>
      </w:pPr>
    </w:p>
    <w:p w:rsidR="00572066" w:rsidRDefault="00572066" w:rsidP="0057206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72066">
        <w:rPr>
          <w:rFonts w:ascii="Arial" w:hAnsi="Arial" w:cs="Arial"/>
          <w:sz w:val="20"/>
          <w:szCs w:val="20"/>
        </w:rPr>
        <w:t>Puntos De Carácter Extraordinario</w:t>
      </w:r>
      <w:r w:rsidRPr="00572066">
        <w:rPr>
          <w:rFonts w:ascii="Arial" w:hAnsi="Arial" w:cs="Arial"/>
          <w:sz w:val="20"/>
          <w:szCs w:val="20"/>
        </w:rPr>
        <w:t xml:space="preserve">: </w:t>
      </w:r>
    </w:p>
    <w:p w:rsidR="00572066" w:rsidRPr="00572066" w:rsidRDefault="00572066" w:rsidP="0057206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72066">
        <w:rPr>
          <w:rFonts w:ascii="Arial" w:hAnsi="Arial" w:cs="Arial"/>
          <w:sz w:val="20"/>
          <w:szCs w:val="20"/>
        </w:rPr>
        <w:t>Punto Uno:</w:t>
      </w:r>
      <w:r>
        <w:rPr>
          <w:rFonts w:ascii="Arial" w:hAnsi="Arial" w:cs="Arial"/>
          <w:sz w:val="20"/>
          <w:szCs w:val="20"/>
        </w:rPr>
        <w:t xml:space="preserve"> </w:t>
      </w:r>
      <w:r w:rsidRPr="00572066">
        <w:rPr>
          <w:rFonts w:ascii="Arial" w:hAnsi="Arial" w:cs="Arial"/>
          <w:b/>
          <w:sz w:val="20"/>
          <w:szCs w:val="20"/>
        </w:rPr>
        <w:t>Aumento de capital</w:t>
      </w:r>
      <w:r>
        <w:rPr>
          <w:rFonts w:ascii="Arial" w:hAnsi="Arial" w:cs="Arial"/>
          <w:sz w:val="20"/>
          <w:szCs w:val="20"/>
        </w:rPr>
        <w:t xml:space="preserve">: </w:t>
      </w:r>
      <w:r w:rsidRPr="00572066">
        <w:rPr>
          <w:rFonts w:ascii="Arial" w:hAnsi="Arial" w:cs="Arial"/>
          <w:sz w:val="20"/>
          <w:szCs w:val="20"/>
        </w:rPr>
        <w:t xml:space="preserve">Por decisión unánime de la representación de los socios aprueban el aumento de capital  por </w:t>
      </w:r>
      <w:r>
        <w:rPr>
          <w:rFonts w:ascii="Arial" w:hAnsi="Arial" w:cs="Arial"/>
          <w:sz w:val="20"/>
          <w:szCs w:val="20"/>
        </w:rPr>
        <w:t>capitalización de utilidades que corresponden al ejercicio 2013</w:t>
      </w:r>
      <w:r w:rsidRPr="00572066">
        <w:rPr>
          <w:rFonts w:ascii="Arial" w:hAnsi="Arial" w:cs="Arial"/>
          <w:sz w:val="20"/>
          <w:szCs w:val="20"/>
        </w:rPr>
        <w:t xml:space="preserve">, por la cantidad de </w:t>
      </w:r>
      <w:r>
        <w:rPr>
          <w:rFonts w:ascii="Arial" w:hAnsi="Arial" w:cs="Arial"/>
          <w:sz w:val="20"/>
          <w:szCs w:val="20"/>
        </w:rPr>
        <w:t>DIEZ</w:t>
      </w:r>
      <w:r w:rsidRPr="00572066">
        <w:rPr>
          <w:rFonts w:ascii="Arial" w:hAnsi="Arial" w:cs="Arial"/>
          <w:sz w:val="20"/>
          <w:szCs w:val="20"/>
        </w:rPr>
        <w:t xml:space="preserve"> MIL CUATROCIENTOS SESENTA DÓLARES DE LOS ESTADOS UNIDOS DE AMÉRICA ascendiendo el capital social de la sociedad a la cantidad </w:t>
      </w:r>
      <w:r>
        <w:rPr>
          <w:rFonts w:ascii="Arial" w:hAnsi="Arial" w:cs="Arial"/>
          <w:sz w:val="20"/>
          <w:szCs w:val="20"/>
        </w:rPr>
        <w:t>___________________________</w:t>
      </w:r>
      <w:r w:rsidRPr="00572066">
        <w:rPr>
          <w:rFonts w:ascii="Arial" w:hAnsi="Arial" w:cs="Arial"/>
          <w:sz w:val="20"/>
          <w:szCs w:val="20"/>
        </w:rPr>
        <w:t xml:space="preserve"> DÓLARES DE LOS ESTADOS UNIDOS DE AMÉRICA.</w:t>
      </w:r>
    </w:p>
    <w:p w:rsidR="00572066" w:rsidRPr="00572066" w:rsidRDefault="00572066" w:rsidP="0057206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72066" w:rsidRDefault="00572066" w:rsidP="0057206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72066">
        <w:rPr>
          <w:rFonts w:ascii="Arial" w:hAnsi="Arial" w:cs="Arial"/>
          <w:sz w:val="20"/>
          <w:szCs w:val="20"/>
        </w:rPr>
        <w:t xml:space="preserve">Punto Dos: Por el aumento de capital antes citado, modificar la </w:t>
      </w:r>
      <w:r w:rsidRPr="00572066">
        <w:rPr>
          <w:rFonts w:ascii="Arial" w:hAnsi="Arial" w:cs="Arial"/>
          <w:sz w:val="20"/>
          <w:szCs w:val="20"/>
        </w:rPr>
        <w:t>cláusula</w:t>
      </w:r>
      <w:r w:rsidRPr="00572066">
        <w:rPr>
          <w:rFonts w:ascii="Arial" w:hAnsi="Arial" w:cs="Arial"/>
          <w:sz w:val="20"/>
          <w:szCs w:val="20"/>
        </w:rPr>
        <w:t xml:space="preserve"> QUINTA del pacto social vigente</w:t>
      </w:r>
      <w:r>
        <w:rPr>
          <w:rFonts w:ascii="Arial" w:hAnsi="Arial" w:cs="Arial"/>
          <w:sz w:val="20"/>
          <w:szCs w:val="20"/>
        </w:rPr>
        <w:t>.</w:t>
      </w:r>
    </w:p>
    <w:p w:rsidR="00572066" w:rsidRDefault="00572066" w:rsidP="00572066">
      <w:pPr>
        <w:jc w:val="both"/>
        <w:rPr>
          <w:rFonts w:ascii="Arial" w:hAnsi="Arial" w:cs="Arial"/>
          <w:sz w:val="20"/>
          <w:szCs w:val="20"/>
        </w:rPr>
      </w:pPr>
    </w:p>
    <w:p w:rsidR="00572066" w:rsidRDefault="00572066" w:rsidP="00710CB9">
      <w:pPr>
        <w:jc w:val="both"/>
        <w:rPr>
          <w:rFonts w:ascii="Arial" w:hAnsi="Arial" w:cs="Arial"/>
          <w:sz w:val="20"/>
          <w:szCs w:val="20"/>
        </w:rPr>
      </w:pPr>
    </w:p>
    <w:p w:rsidR="00572066" w:rsidRDefault="00572066" w:rsidP="00710CB9">
      <w:pPr>
        <w:jc w:val="both"/>
        <w:rPr>
          <w:rFonts w:ascii="Arial" w:hAnsi="Arial" w:cs="Arial"/>
          <w:sz w:val="20"/>
          <w:szCs w:val="20"/>
        </w:rPr>
      </w:pPr>
    </w:p>
    <w:p w:rsidR="00572066" w:rsidRDefault="00572066" w:rsidP="00710CB9">
      <w:pPr>
        <w:jc w:val="both"/>
        <w:rPr>
          <w:rFonts w:ascii="Arial" w:hAnsi="Arial" w:cs="Arial"/>
          <w:sz w:val="20"/>
          <w:szCs w:val="20"/>
        </w:rPr>
      </w:pPr>
    </w:p>
    <w:p w:rsidR="00572066" w:rsidRDefault="00572066" w:rsidP="00710CB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PRESIDENTE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SECRETARIO </w:t>
      </w:r>
    </w:p>
    <w:p w:rsidR="00572066" w:rsidRDefault="00572066" w:rsidP="00710CB9">
      <w:pPr>
        <w:jc w:val="both"/>
        <w:rPr>
          <w:rFonts w:ascii="Arial" w:hAnsi="Arial" w:cs="Arial"/>
          <w:sz w:val="20"/>
          <w:szCs w:val="20"/>
        </w:rPr>
      </w:pPr>
    </w:p>
    <w:p w:rsidR="00572066" w:rsidRDefault="00572066" w:rsidP="00710CB9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572066" w:rsidRPr="00710CB9" w:rsidRDefault="00572066" w:rsidP="00710CB9">
      <w:pPr>
        <w:jc w:val="both"/>
        <w:rPr>
          <w:rFonts w:ascii="Arial" w:hAnsi="Arial" w:cs="Arial"/>
          <w:sz w:val="20"/>
          <w:szCs w:val="20"/>
        </w:rPr>
      </w:pPr>
    </w:p>
    <w:sectPr w:rsidR="00572066" w:rsidRPr="00710CB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7B5D2F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SV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CB9"/>
    <w:rsid w:val="002C5899"/>
    <w:rsid w:val="00363E3B"/>
    <w:rsid w:val="003B07F6"/>
    <w:rsid w:val="003F02AA"/>
    <w:rsid w:val="00572066"/>
    <w:rsid w:val="00710CB9"/>
    <w:rsid w:val="007C3837"/>
    <w:rsid w:val="00A80456"/>
    <w:rsid w:val="00F6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34EE911-7024-4898-909E-553B8EE54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CB9"/>
    <w:pPr>
      <w:spacing w:after="0" w:line="240" w:lineRule="auto"/>
    </w:pPr>
    <w:rPr>
      <w:rFonts w:ascii="Calibri" w:hAnsi="Calibri" w:cs="Calibri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72066"/>
    <w:pPr>
      <w:ind w:left="720"/>
      <w:contextualSpacing/>
    </w:pPr>
    <w:rPr>
      <w:rFonts w:eastAsia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2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115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Dayana Serrano</dc:creator>
  <cp:keywords/>
  <dc:description/>
  <cp:lastModifiedBy>Licda. Dayana Enid Mejia de Serrano</cp:lastModifiedBy>
  <cp:revision>6</cp:revision>
  <dcterms:created xsi:type="dcterms:W3CDTF">2017-09-26T21:07:00Z</dcterms:created>
  <dcterms:modified xsi:type="dcterms:W3CDTF">2017-09-27T14:35:00Z</dcterms:modified>
</cp:coreProperties>
</file>